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FF" w:rsidRPr="00DF70EB" w:rsidRDefault="00906BFF" w:rsidP="00906BFF">
      <w:pPr>
        <w:pStyle w:val="p0"/>
        <w:widowControl w:val="0"/>
        <w:spacing w:line="560" w:lineRule="exact"/>
        <w:jc w:val="center"/>
        <w:rPr>
          <w:rFonts w:ascii="方正小标宋简体" w:eastAsia="方正小标宋简体" w:hAnsi="宋体" w:hint="eastAsia"/>
          <w:bCs/>
          <w:sz w:val="44"/>
          <w:szCs w:val="44"/>
        </w:rPr>
      </w:pPr>
      <w:r w:rsidRPr="00DF70EB">
        <w:rPr>
          <w:rFonts w:ascii="方正小标宋简体" w:eastAsia="方正小标宋简体" w:hAnsi="宋体" w:hint="eastAsia"/>
          <w:bCs/>
          <w:sz w:val="44"/>
          <w:szCs w:val="44"/>
        </w:rPr>
        <w:t>菏泽学院学生校内无息借款实施办法</w:t>
      </w:r>
    </w:p>
    <w:p w:rsidR="00906BFF" w:rsidRDefault="00906BFF" w:rsidP="00906BFF">
      <w:pPr>
        <w:pStyle w:val="p0"/>
        <w:widowControl w:val="0"/>
        <w:spacing w:line="560" w:lineRule="exact"/>
        <w:jc w:val="center"/>
        <w:rPr>
          <w:rFonts w:ascii="仿宋" w:eastAsia="仿宋" w:hAnsi="仿宋"/>
          <w:b/>
          <w:bCs/>
          <w:sz w:val="32"/>
          <w:szCs w:val="32"/>
        </w:rPr>
      </w:pPr>
    </w:p>
    <w:p w:rsidR="00906BFF" w:rsidRPr="00DF70EB" w:rsidRDefault="00906BFF" w:rsidP="00906BFF">
      <w:pPr>
        <w:pStyle w:val="p0"/>
        <w:widowControl w:val="0"/>
        <w:spacing w:line="560" w:lineRule="exact"/>
        <w:ind w:firstLineChars="200" w:firstLine="640"/>
        <w:rPr>
          <w:rFonts w:ascii="仿宋" w:eastAsia="仿宋" w:hAnsi="仿宋" w:hint="eastAsia"/>
          <w:sz w:val="32"/>
          <w:szCs w:val="32"/>
        </w:rPr>
      </w:pPr>
      <w:r w:rsidRPr="00DF70EB">
        <w:rPr>
          <w:rFonts w:ascii="仿宋" w:eastAsia="仿宋" w:hAnsi="仿宋" w:hint="eastAsia"/>
          <w:sz w:val="32"/>
          <w:szCs w:val="32"/>
        </w:rPr>
        <w:t>为进一步做好我校学生资助工作，完善校内资助体系，保证家庭经济困难学生顺利完成学业，根据《山东省教育厅关于进一步规范高校资助经费提取与使用管理工作的通知》（鲁教财字〔2013〕76号）等文件精神，结合我校实际，特制定本办法。</w:t>
      </w:r>
    </w:p>
    <w:p w:rsidR="00906BFF" w:rsidRDefault="00906BFF" w:rsidP="00906BFF">
      <w:pPr>
        <w:pStyle w:val="p0"/>
        <w:widowControl w:val="0"/>
        <w:spacing w:line="560" w:lineRule="exact"/>
        <w:ind w:firstLineChars="200" w:firstLine="640"/>
        <w:rPr>
          <w:rFonts w:ascii="黑体" w:eastAsia="黑体" w:hAnsi="仿宋" w:hint="eastAsia"/>
          <w:bCs/>
          <w:sz w:val="32"/>
          <w:szCs w:val="32"/>
        </w:rPr>
      </w:pPr>
      <w:r>
        <w:rPr>
          <w:rFonts w:ascii="黑体" w:eastAsia="黑体" w:hAnsi="仿宋" w:hint="eastAsia"/>
          <w:bCs/>
          <w:sz w:val="32"/>
          <w:szCs w:val="32"/>
        </w:rPr>
        <w:t>一、借款对象</w:t>
      </w:r>
    </w:p>
    <w:p w:rsidR="00906BFF" w:rsidRPr="00DF70EB" w:rsidRDefault="00906BFF" w:rsidP="00906BFF">
      <w:pPr>
        <w:pStyle w:val="p0"/>
        <w:widowControl w:val="0"/>
        <w:spacing w:line="560" w:lineRule="exact"/>
        <w:ind w:firstLineChars="200" w:firstLine="640"/>
        <w:rPr>
          <w:rFonts w:ascii="仿宋" w:eastAsia="仿宋" w:hAnsi="仿宋" w:hint="eastAsia"/>
          <w:sz w:val="32"/>
          <w:szCs w:val="32"/>
        </w:rPr>
      </w:pPr>
      <w:r w:rsidRPr="00DF70EB">
        <w:rPr>
          <w:rFonts w:ascii="仿宋" w:eastAsia="仿宋" w:hAnsi="仿宋" w:hint="eastAsia"/>
          <w:sz w:val="32"/>
          <w:szCs w:val="32"/>
        </w:rPr>
        <w:t>我校因特殊原因造成家庭经济暂时困难的学生。</w:t>
      </w:r>
    </w:p>
    <w:p w:rsidR="00906BFF" w:rsidRDefault="00906BFF" w:rsidP="00906BFF">
      <w:pPr>
        <w:pStyle w:val="p0"/>
        <w:widowControl w:val="0"/>
        <w:spacing w:line="560" w:lineRule="exact"/>
        <w:ind w:firstLineChars="200" w:firstLine="640"/>
        <w:rPr>
          <w:rFonts w:ascii="黑体" w:eastAsia="黑体" w:hAnsi="仿宋" w:hint="eastAsia"/>
          <w:bCs/>
          <w:sz w:val="32"/>
          <w:szCs w:val="32"/>
        </w:rPr>
      </w:pPr>
      <w:r>
        <w:rPr>
          <w:rFonts w:ascii="黑体" w:eastAsia="黑体" w:hAnsi="仿宋" w:hint="eastAsia"/>
          <w:bCs/>
          <w:sz w:val="32"/>
          <w:szCs w:val="32"/>
        </w:rPr>
        <w:t>二、借款申请条件</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1</w:t>
      </w:r>
      <w:r>
        <w:rPr>
          <w:rFonts w:ascii="仿宋" w:eastAsia="仿宋" w:hAnsi="仿宋" w:hint="eastAsia"/>
          <w:sz w:val="32"/>
          <w:szCs w:val="32"/>
        </w:rPr>
        <w:t>．</w:t>
      </w:r>
      <w:r w:rsidRPr="00DF70EB">
        <w:rPr>
          <w:rFonts w:ascii="仿宋" w:eastAsia="仿宋" w:hAnsi="仿宋"/>
          <w:sz w:val="32"/>
          <w:szCs w:val="32"/>
        </w:rPr>
        <w:t>热爱社会主义祖国，拥护中国共产党的领导；</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2</w:t>
      </w:r>
      <w:r>
        <w:rPr>
          <w:rFonts w:ascii="仿宋" w:eastAsia="仿宋" w:hAnsi="仿宋" w:hint="eastAsia"/>
          <w:sz w:val="32"/>
          <w:szCs w:val="32"/>
        </w:rPr>
        <w:t>．</w:t>
      </w:r>
      <w:r w:rsidRPr="00DF70EB">
        <w:rPr>
          <w:rFonts w:ascii="仿宋" w:eastAsia="仿宋" w:hAnsi="仿宋"/>
          <w:sz w:val="32"/>
          <w:szCs w:val="32"/>
        </w:rPr>
        <w:t>遵守国家的宪法和法律,遵守学校的各项规章制度</w:t>
      </w:r>
      <w:r w:rsidRPr="00DF70EB">
        <w:rPr>
          <w:rFonts w:ascii="仿宋" w:eastAsia="仿宋" w:hAnsi="仿宋" w:hint="eastAsia"/>
          <w:sz w:val="32"/>
          <w:szCs w:val="32"/>
        </w:rPr>
        <w:t>；</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3</w:t>
      </w:r>
      <w:r>
        <w:rPr>
          <w:rFonts w:ascii="仿宋" w:eastAsia="仿宋" w:hAnsi="仿宋" w:hint="eastAsia"/>
          <w:sz w:val="32"/>
          <w:szCs w:val="32"/>
        </w:rPr>
        <w:t>．</w:t>
      </w:r>
      <w:r w:rsidRPr="00DF70EB">
        <w:rPr>
          <w:rFonts w:ascii="仿宋" w:eastAsia="仿宋" w:hAnsi="仿宋" w:hint="eastAsia"/>
          <w:sz w:val="32"/>
          <w:szCs w:val="32"/>
        </w:rPr>
        <w:t>入校以来</w:t>
      </w:r>
      <w:r w:rsidRPr="00DF70EB">
        <w:rPr>
          <w:rFonts w:ascii="仿宋" w:eastAsia="仿宋" w:hAnsi="仿宋"/>
          <w:sz w:val="32"/>
          <w:szCs w:val="32"/>
        </w:rPr>
        <w:t>没有因违犯校纪校规受到</w:t>
      </w:r>
      <w:r w:rsidRPr="00DF70EB">
        <w:rPr>
          <w:rFonts w:ascii="仿宋" w:eastAsia="仿宋" w:hAnsi="仿宋" w:hint="eastAsia"/>
          <w:sz w:val="32"/>
          <w:szCs w:val="32"/>
        </w:rPr>
        <w:t>校、院</w:t>
      </w:r>
      <w:r w:rsidRPr="00DF70EB">
        <w:rPr>
          <w:rFonts w:ascii="仿宋" w:eastAsia="仿宋" w:hAnsi="仿宋"/>
          <w:sz w:val="32"/>
          <w:szCs w:val="32"/>
        </w:rPr>
        <w:t>纪律处分现象；</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4</w:t>
      </w:r>
      <w:r>
        <w:rPr>
          <w:rFonts w:ascii="仿宋" w:eastAsia="仿宋" w:hAnsi="仿宋" w:hint="eastAsia"/>
          <w:sz w:val="32"/>
          <w:szCs w:val="32"/>
        </w:rPr>
        <w:t>．</w:t>
      </w:r>
      <w:r w:rsidRPr="00DF70EB">
        <w:rPr>
          <w:rFonts w:ascii="仿宋" w:eastAsia="仿宋" w:hAnsi="仿宋"/>
          <w:sz w:val="32"/>
          <w:szCs w:val="32"/>
        </w:rPr>
        <w:t>道德品质良好，诚实守信</w:t>
      </w:r>
      <w:r w:rsidRPr="00DF70EB">
        <w:rPr>
          <w:rFonts w:ascii="仿宋" w:eastAsia="仿宋" w:hAnsi="仿宋" w:hint="eastAsia"/>
          <w:sz w:val="32"/>
          <w:szCs w:val="32"/>
        </w:rPr>
        <w:t>，生活简朴，无吸烟、喝酒等生活铺张行为；</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5.</w:t>
      </w:r>
      <w:r w:rsidRPr="00DF70EB">
        <w:rPr>
          <w:rFonts w:ascii="仿宋" w:eastAsia="仿宋" w:hAnsi="仿宋"/>
          <w:sz w:val="32"/>
          <w:szCs w:val="32"/>
        </w:rPr>
        <w:t>学习勤奋，态度端正，成绩良好，无不及格</w:t>
      </w:r>
      <w:r w:rsidRPr="00DF70EB">
        <w:rPr>
          <w:rFonts w:ascii="仿宋" w:eastAsia="仿宋" w:hAnsi="仿宋" w:hint="eastAsia"/>
          <w:sz w:val="32"/>
          <w:szCs w:val="32"/>
        </w:rPr>
        <w:t>科目</w:t>
      </w:r>
      <w:r w:rsidRPr="00DF70EB">
        <w:rPr>
          <w:rFonts w:ascii="仿宋" w:eastAsia="仿宋" w:hAnsi="仿宋"/>
          <w:sz w:val="32"/>
          <w:szCs w:val="32"/>
        </w:rPr>
        <w:t>；</w:t>
      </w:r>
    </w:p>
    <w:p w:rsidR="00906BFF" w:rsidRPr="00DF70EB" w:rsidRDefault="00906BFF" w:rsidP="00906BFF">
      <w:pPr>
        <w:pStyle w:val="p0"/>
        <w:widowControl w:val="0"/>
        <w:spacing w:line="560" w:lineRule="exact"/>
        <w:ind w:firstLineChars="200" w:firstLine="640"/>
        <w:rPr>
          <w:rFonts w:ascii="仿宋" w:eastAsia="仿宋" w:hAnsi="仿宋" w:hint="eastAsia"/>
          <w:sz w:val="32"/>
          <w:szCs w:val="32"/>
        </w:rPr>
      </w:pPr>
      <w:r w:rsidRPr="00DF70EB">
        <w:rPr>
          <w:rFonts w:ascii="仿宋" w:eastAsia="仿宋" w:hAnsi="仿宋" w:hint="eastAsia"/>
          <w:sz w:val="32"/>
          <w:szCs w:val="32"/>
        </w:rPr>
        <w:t>6.</w:t>
      </w:r>
      <w:r w:rsidRPr="00DF70EB">
        <w:rPr>
          <w:rFonts w:ascii="仿宋" w:eastAsia="仿宋" w:hAnsi="仿宋"/>
          <w:sz w:val="32"/>
          <w:szCs w:val="32"/>
        </w:rPr>
        <w:t>学生</w:t>
      </w:r>
      <w:r w:rsidRPr="00DF70EB">
        <w:rPr>
          <w:rFonts w:ascii="仿宋" w:eastAsia="仿宋" w:hAnsi="仿宋" w:hint="eastAsia"/>
          <w:sz w:val="32"/>
          <w:szCs w:val="32"/>
        </w:rPr>
        <w:t>本人</w:t>
      </w:r>
      <w:r w:rsidRPr="00DF70EB">
        <w:rPr>
          <w:rFonts w:ascii="仿宋" w:eastAsia="仿宋" w:hAnsi="仿宋"/>
          <w:sz w:val="32"/>
          <w:szCs w:val="32"/>
        </w:rPr>
        <w:t>或</w:t>
      </w:r>
      <w:r w:rsidRPr="00DF70EB">
        <w:rPr>
          <w:rFonts w:ascii="仿宋" w:eastAsia="仿宋" w:hAnsi="仿宋" w:hint="eastAsia"/>
          <w:sz w:val="32"/>
          <w:szCs w:val="32"/>
        </w:rPr>
        <w:t>学生本人</w:t>
      </w:r>
      <w:r w:rsidRPr="00DF70EB">
        <w:rPr>
          <w:rFonts w:ascii="仿宋" w:eastAsia="仿宋" w:hAnsi="仿宋"/>
          <w:sz w:val="32"/>
          <w:szCs w:val="32"/>
        </w:rPr>
        <w:t>家庭遭遇重大变故</w:t>
      </w:r>
      <w:r w:rsidRPr="00DF70EB">
        <w:rPr>
          <w:rFonts w:ascii="仿宋" w:eastAsia="仿宋" w:hAnsi="仿宋" w:hint="eastAsia"/>
          <w:sz w:val="32"/>
          <w:szCs w:val="32"/>
        </w:rPr>
        <w:t>，</w:t>
      </w:r>
      <w:r w:rsidRPr="00DF70EB">
        <w:rPr>
          <w:rFonts w:ascii="仿宋" w:eastAsia="仿宋" w:hAnsi="仿宋"/>
          <w:sz w:val="32"/>
          <w:szCs w:val="32"/>
        </w:rPr>
        <w:t>学生本人患有较大疾病等</w:t>
      </w:r>
      <w:r w:rsidRPr="00DF70EB">
        <w:rPr>
          <w:rFonts w:ascii="仿宋" w:eastAsia="仿宋" w:hAnsi="仿宋" w:hint="eastAsia"/>
          <w:sz w:val="32"/>
          <w:szCs w:val="32"/>
        </w:rPr>
        <w:t>其他突发状况</w:t>
      </w:r>
      <w:r w:rsidRPr="00DF70EB">
        <w:rPr>
          <w:rFonts w:ascii="仿宋" w:eastAsia="仿宋" w:hAnsi="仿宋"/>
          <w:sz w:val="32"/>
          <w:szCs w:val="32"/>
        </w:rPr>
        <w:t>，因经济原因造成学生无法完成学业的</w:t>
      </w:r>
      <w:r>
        <w:rPr>
          <w:rFonts w:ascii="仿宋" w:eastAsia="仿宋" w:hAnsi="仿宋" w:hint="eastAsia"/>
          <w:sz w:val="32"/>
          <w:szCs w:val="32"/>
        </w:rPr>
        <w:t>；</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7</w:t>
      </w:r>
      <w:r>
        <w:rPr>
          <w:rFonts w:ascii="仿宋" w:eastAsia="仿宋" w:hAnsi="仿宋" w:hint="eastAsia"/>
          <w:sz w:val="32"/>
          <w:szCs w:val="32"/>
        </w:rPr>
        <w:t>．</w:t>
      </w:r>
      <w:r w:rsidRPr="00DF70EB">
        <w:rPr>
          <w:rFonts w:ascii="仿宋" w:eastAsia="仿宋" w:hAnsi="仿宋"/>
          <w:sz w:val="32"/>
          <w:szCs w:val="32"/>
        </w:rPr>
        <w:t>满足以下条件之一者：</w:t>
      </w:r>
    </w:p>
    <w:p w:rsidR="00906BFF" w:rsidRPr="00DF70EB" w:rsidRDefault="00906BFF" w:rsidP="00906BFF">
      <w:pPr>
        <w:pStyle w:val="p0"/>
        <w:widowControl w:val="0"/>
        <w:spacing w:line="560" w:lineRule="exact"/>
        <w:ind w:firstLineChars="200" w:firstLine="640"/>
        <w:rPr>
          <w:rFonts w:ascii="仿宋" w:eastAsia="仿宋" w:hAnsi="仿宋" w:hint="eastAsia"/>
          <w:sz w:val="32"/>
          <w:szCs w:val="32"/>
        </w:rPr>
      </w:pPr>
      <w:r w:rsidRPr="00DF70EB">
        <w:rPr>
          <w:rFonts w:ascii="仿宋" w:eastAsia="仿宋" w:hAnsi="仿宋" w:hint="eastAsia"/>
          <w:sz w:val="32"/>
          <w:szCs w:val="32"/>
        </w:rPr>
        <w:t>（1）</w:t>
      </w:r>
      <w:r w:rsidRPr="00DF70EB">
        <w:rPr>
          <w:rFonts w:ascii="仿宋" w:eastAsia="仿宋" w:hAnsi="仿宋"/>
          <w:sz w:val="32"/>
          <w:szCs w:val="32"/>
        </w:rPr>
        <w:t>未获得国家生源地信用助学贷款</w:t>
      </w:r>
      <w:r>
        <w:rPr>
          <w:rFonts w:ascii="仿宋" w:eastAsia="仿宋" w:hAnsi="仿宋" w:hint="eastAsia"/>
          <w:sz w:val="32"/>
          <w:szCs w:val="32"/>
        </w:rPr>
        <w:t>。</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（2）</w:t>
      </w:r>
      <w:r w:rsidRPr="00DF70EB">
        <w:rPr>
          <w:rFonts w:ascii="仿宋" w:eastAsia="仿宋" w:hAnsi="仿宋"/>
          <w:sz w:val="32"/>
          <w:szCs w:val="32"/>
        </w:rPr>
        <w:t>当年未获得奖、助学金</w:t>
      </w:r>
      <w:r w:rsidRPr="00DF70EB">
        <w:rPr>
          <w:rFonts w:ascii="仿宋" w:eastAsia="仿宋" w:hAnsi="仿宋" w:hint="eastAsia"/>
          <w:sz w:val="32"/>
          <w:szCs w:val="32"/>
        </w:rPr>
        <w:t>；或虽获得，但是奖助金额达不到当年度应缴学费的二分之一者。</w:t>
      </w:r>
    </w:p>
    <w:p w:rsidR="00906BFF" w:rsidRPr="00DF70EB" w:rsidRDefault="00906BFF" w:rsidP="00906BFF">
      <w:pPr>
        <w:pStyle w:val="p0"/>
        <w:widowControl w:val="0"/>
        <w:spacing w:line="560" w:lineRule="exact"/>
        <w:ind w:firstLineChars="200" w:firstLine="640"/>
        <w:rPr>
          <w:rFonts w:ascii="黑体" w:eastAsia="黑体" w:hAnsi="黑体" w:hint="eastAsia"/>
          <w:sz w:val="32"/>
          <w:szCs w:val="32"/>
        </w:rPr>
      </w:pPr>
      <w:r w:rsidRPr="00DF70EB">
        <w:rPr>
          <w:rFonts w:ascii="黑体" w:eastAsia="黑体" w:hAnsi="黑体" w:hint="eastAsia"/>
          <w:sz w:val="32"/>
          <w:szCs w:val="32"/>
        </w:rPr>
        <w:lastRenderedPageBreak/>
        <w:t>三、借款等级与金额</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sz w:val="32"/>
          <w:szCs w:val="32"/>
        </w:rPr>
        <w:t>学生借款分为三个档次：一档每人每年1000元；二档每人每年2000元；三档每人每年3000元。</w:t>
      </w:r>
    </w:p>
    <w:p w:rsidR="00906BFF" w:rsidRDefault="00906BFF" w:rsidP="00906BFF">
      <w:pPr>
        <w:pStyle w:val="p0"/>
        <w:widowControl w:val="0"/>
        <w:spacing w:line="560" w:lineRule="exact"/>
        <w:ind w:firstLineChars="200" w:firstLine="640"/>
        <w:rPr>
          <w:rFonts w:ascii="黑体" w:eastAsia="黑体" w:hAnsi="仿宋" w:hint="eastAsia"/>
          <w:bCs/>
          <w:sz w:val="32"/>
          <w:szCs w:val="32"/>
        </w:rPr>
      </w:pPr>
      <w:r>
        <w:rPr>
          <w:rFonts w:ascii="黑体" w:eastAsia="黑体" w:hAnsi="仿宋" w:hint="eastAsia"/>
          <w:bCs/>
          <w:sz w:val="32"/>
          <w:szCs w:val="32"/>
        </w:rPr>
        <w:t>四、借款申请程序</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1．</w:t>
      </w:r>
      <w:r w:rsidRPr="00DF70EB">
        <w:rPr>
          <w:rFonts w:ascii="仿宋" w:eastAsia="仿宋" w:hAnsi="仿宋"/>
          <w:sz w:val="32"/>
          <w:szCs w:val="32"/>
        </w:rPr>
        <w:t>学生本人向所在</w:t>
      </w:r>
      <w:r w:rsidRPr="00DF70EB">
        <w:rPr>
          <w:rFonts w:ascii="仿宋" w:eastAsia="仿宋" w:hAnsi="仿宋" w:hint="eastAsia"/>
          <w:sz w:val="32"/>
          <w:szCs w:val="32"/>
        </w:rPr>
        <w:t>学院</w:t>
      </w:r>
      <w:r w:rsidRPr="00DF70EB">
        <w:rPr>
          <w:rFonts w:ascii="仿宋" w:eastAsia="仿宋" w:hAnsi="仿宋"/>
          <w:sz w:val="32"/>
          <w:szCs w:val="32"/>
        </w:rPr>
        <w:t>提交借款申请、《高等学校学生及家庭情况调查表》复印件等材料，经辅导员（班主任）</w:t>
      </w:r>
      <w:r w:rsidRPr="00DF70EB">
        <w:rPr>
          <w:rFonts w:ascii="仿宋" w:eastAsia="仿宋" w:hAnsi="仿宋" w:hint="eastAsia"/>
          <w:sz w:val="32"/>
          <w:szCs w:val="32"/>
        </w:rPr>
        <w:t>和</w:t>
      </w:r>
      <w:r w:rsidRPr="00DF70EB">
        <w:rPr>
          <w:rFonts w:ascii="仿宋" w:eastAsia="仿宋" w:hAnsi="仿宋"/>
          <w:sz w:val="32"/>
          <w:szCs w:val="32"/>
        </w:rPr>
        <w:t>所在</w:t>
      </w:r>
      <w:r w:rsidRPr="00DF70EB">
        <w:rPr>
          <w:rFonts w:ascii="仿宋" w:eastAsia="仿宋" w:hAnsi="仿宋" w:hint="eastAsia"/>
          <w:sz w:val="32"/>
          <w:szCs w:val="32"/>
        </w:rPr>
        <w:t>学院</w:t>
      </w:r>
      <w:r w:rsidRPr="00DF70EB">
        <w:rPr>
          <w:rFonts w:ascii="仿宋" w:eastAsia="仿宋" w:hAnsi="仿宋"/>
          <w:sz w:val="32"/>
          <w:szCs w:val="32"/>
        </w:rPr>
        <w:t>审核后，上报学校资助工作领导小组办公室（以下简称学校资助办）</w:t>
      </w:r>
      <w:r w:rsidRPr="00DF70EB">
        <w:rPr>
          <w:rFonts w:ascii="仿宋" w:eastAsia="仿宋" w:hAnsi="仿宋" w:hint="eastAsia"/>
          <w:sz w:val="32"/>
          <w:szCs w:val="32"/>
        </w:rPr>
        <w:t>审核</w:t>
      </w:r>
      <w:r w:rsidRPr="00DF70EB">
        <w:rPr>
          <w:rFonts w:ascii="仿宋" w:eastAsia="仿宋" w:hAnsi="仿宋"/>
          <w:sz w:val="32"/>
          <w:szCs w:val="32"/>
        </w:rPr>
        <w:t>。</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2．</w:t>
      </w:r>
      <w:r w:rsidRPr="00DF70EB">
        <w:rPr>
          <w:rFonts w:ascii="仿宋" w:eastAsia="仿宋" w:hAnsi="仿宋"/>
          <w:sz w:val="32"/>
          <w:szCs w:val="32"/>
        </w:rPr>
        <w:t>学校资助办将审核结果上报学校资助工作领导小组审定通过后，组织学生填写《菏泽学院学生校内无息借款</w:t>
      </w:r>
      <w:r w:rsidRPr="00DF70EB">
        <w:rPr>
          <w:rFonts w:ascii="仿宋" w:eastAsia="仿宋" w:hAnsi="仿宋" w:hint="eastAsia"/>
          <w:sz w:val="32"/>
          <w:szCs w:val="32"/>
        </w:rPr>
        <w:t>申请表</w:t>
      </w:r>
      <w:r w:rsidRPr="00DF70EB">
        <w:rPr>
          <w:rFonts w:ascii="仿宋" w:eastAsia="仿宋" w:hAnsi="仿宋"/>
          <w:sz w:val="32"/>
          <w:szCs w:val="32"/>
        </w:rPr>
        <w:t>》（一式三份），并办理相关手续。</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3．</w:t>
      </w:r>
      <w:r w:rsidRPr="00DF70EB">
        <w:rPr>
          <w:rFonts w:ascii="仿宋" w:eastAsia="仿宋" w:hAnsi="仿宋"/>
          <w:sz w:val="32"/>
          <w:szCs w:val="32"/>
        </w:rPr>
        <w:t>学生借款期限原则上为一年（毕业班级学生借款期限截止6月底）。</w:t>
      </w:r>
    </w:p>
    <w:p w:rsidR="00906BFF" w:rsidRDefault="00906BFF" w:rsidP="00906BFF">
      <w:pPr>
        <w:pStyle w:val="p0"/>
        <w:widowControl w:val="0"/>
        <w:spacing w:line="560" w:lineRule="exact"/>
        <w:ind w:firstLineChars="200" w:firstLine="640"/>
        <w:rPr>
          <w:rFonts w:ascii="黑体" w:eastAsia="黑体" w:hAnsi="仿宋" w:hint="eastAsia"/>
          <w:bCs/>
          <w:sz w:val="32"/>
          <w:szCs w:val="32"/>
        </w:rPr>
      </w:pPr>
      <w:r>
        <w:rPr>
          <w:rFonts w:ascii="黑体" w:eastAsia="黑体" w:hAnsi="仿宋" w:hint="eastAsia"/>
          <w:bCs/>
          <w:sz w:val="32"/>
          <w:szCs w:val="32"/>
        </w:rPr>
        <w:t>五、借款终止</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sz w:val="32"/>
          <w:szCs w:val="32"/>
        </w:rPr>
        <w:t>有以下情况之一者，终止借款：</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1.</w:t>
      </w:r>
      <w:r w:rsidRPr="00DF70EB">
        <w:rPr>
          <w:rFonts w:ascii="仿宋" w:eastAsia="仿宋" w:hAnsi="仿宋"/>
          <w:sz w:val="32"/>
          <w:szCs w:val="32"/>
        </w:rPr>
        <w:t>家庭经济状况明显好转者；</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2.借款期间</w:t>
      </w:r>
      <w:r w:rsidRPr="00DF70EB">
        <w:rPr>
          <w:rFonts w:ascii="仿宋" w:eastAsia="仿宋" w:hAnsi="仿宋"/>
          <w:sz w:val="32"/>
          <w:szCs w:val="32"/>
        </w:rPr>
        <w:t>受到纪律处分者；</w:t>
      </w:r>
    </w:p>
    <w:p w:rsidR="00906BFF" w:rsidRPr="00DF70EB" w:rsidRDefault="00906BFF" w:rsidP="00906BFF">
      <w:pPr>
        <w:pStyle w:val="p0"/>
        <w:widowControl w:val="0"/>
        <w:spacing w:line="560" w:lineRule="exact"/>
        <w:ind w:firstLineChars="200" w:firstLine="640"/>
        <w:rPr>
          <w:rFonts w:ascii="仿宋" w:eastAsia="仿宋" w:hAnsi="仿宋"/>
          <w:sz w:val="32"/>
          <w:szCs w:val="32"/>
        </w:rPr>
      </w:pPr>
      <w:r w:rsidRPr="00DF70EB">
        <w:rPr>
          <w:rFonts w:ascii="仿宋" w:eastAsia="仿宋" w:hAnsi="仿宋" w:hint="eastAsia"/>
          <w:sz w:val="32"/>
          <w:szCs w:val="32"/>
        </w:rPr>
        <w:t>3.</w:t>
      </w:r>
      <w:r w:rsidRPr="00DF70EB">
        <w:rPr>
          <w:rFonts w:ascii="仿宋" w:eastAsia="仿宋" w:hAnsi="仿宋"/>
          <w:sz w:val="32"/>
          <w:szCs w:val="32"/>
        </w:rPr>
        <w:t>有不诚信行为者。</w:t>
      </w:r>
    </w:p>
    <w:p w:rsidR="00906BFF" w:rsidRDefault="00906BFF" w:rsidP="00906BFF">
      <w:pPr>
        <w:pStyle w:val="p0"/>
        <w:widowControl w:val="0"/>
        <w:spacing w:line="560" w:lineRule="exact"/>
        <w:ind w:firstLineChars="200" w:firstLine="640"/>
        <w:rPr>
          <w:rFonts w:ascii="黑体" w:eastAsia="黑体" w:hAnsi="仿宋" w:hint="eastAsia"/>
          <w:bCs/>
          <w:sz w:val="32"/>
          <w:szCs w:val="32"/>
        </w:rPr>
      </w:pPr>
      <w:r>
        <w:rPr>
          <w:rFonts w:ascii="黑体" w:eastAsia="黑体" w:hAnsi="仿宋" w:hint="eastAsia"/>
          <w:bCs/>
          <w:sz w:val="32"/>
          <w:szCs w:val="32"/>
        </w:rPr>
        <w:t>六、借款偿还</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学生借款偿还方式按《菏泽学院学生校内无息借款</w:t>
      </w:r>
      <w:r>
        <w:rPr>
          <w:rFonts w:ascii="仿宋_GB2312" w:eastAsia="仿宋_GB2312" w:hAnsi="仿宋" w:hint="eastAsia"/>
          <w:sz w:val="32"/>
          <w:szCs w:val="32"/>
        </w:rPr>
        <w:t>申请表</w:t>
      </w:r>
      <w:r>
        <w:rPr>
          <w:rFonts w:ascii="仿宋_GB2312" w:eastAsia="仿宋_GB2312" w:hAnsi="仿宋"/>
          <w:sz w:val="32"/>
          <w:szCs w:val="32"/>
        </w:rPr>
        <w:t>》申请期限内</w:t>
      </w:r>
      <w:r>
        <w:rPr>
          <w:rFonts w:ascii="仿宋_GB2312" w:eastAsia="仿宋_GB2312" w:hAnsi="仿宋" w:hint="eastAsia"/>
          <w:sz w:val="32"/>
          <w:szCs w:val="32"/>
        </w:rPr>
        <w:t>原则上</w:t>
      </w:r>
      <w:r>
        <w:rPr>
          <w:rFonts w:ascii="仿宋_GB2312" w:eastAsia="仿宋_GB2312" w:hAnsi="仿宋"/>
          <w:sz w:val="32"/>
          <w:szCs w:val="32"/>
        </w:rPr>
        <w:t>一次还清。如确有困难，在毕业时</w:t>
      </w:r>
      <w:r>
        <w:rPr>
          <w:rFonts w:ascii="仿宋_GB2312" w:eastAsia="仿宋_GB2312" w:hAnsi="仿宋" w:hint="eastAsia"/>
          <w:sz w:val="32"/>
          <w:szCs w:val="32"/>
        </w:rPr>
        <w:t>仍</w:t>
      </w:r>
      <w:r>
        <w:rPr>
          <w:rFonts w:ascii="仿宋_GB2312" w:eastAsia="仿宋_GB2312" w:hAnsi="仿宋"/>
          <w:sz w:val="32"/>
          <w:szCs w:val="32"/>
        </w:rPr>
        <w:t>不能按照协议还清借款时，经学校同意</w:t>
      </w:r>
      <w:r>
        <w:rPr>
          <w:rFonts w:ascii="仿宋_GB2312" w:eastAsia="仿宋_GB2312" w:hAnsi="仿宋" w:hint="eastAsia"/>
          <w:sz w:val="32"/>
          <w:szCs w:val="32"/>
        </w:rPr>
        <w:t>后可</w:t>
      </w:r>
      <w:r>
        <w:rPr>
          <w:rFonts w:ascii="仿宋_GB2312" w:eastAsia="仿宋_GB2312" w:hAnsi="仿宋"/>
          <w:sz w:val="32"/>
          <w:szCs w:val="32"/>
        </w:rPr>
        <w:t>签订毕业后</w:t>
      </w:r>
      <w:r>
        <w:rPr>
          <w:rFonts w:ascii="仿宋_GB2312" w:eastAsia="仿宋_GB2312" w:hAnsi="仿宋" w:hint="eastAsia"/>
          <w:sz w:val="32"/>
          <w:szCs w:val="32"/>
        </w:rPr>
        <w:t>分期</w:t>
      </w:r>
      <w:r>
        <w:rPr>
          <w:rFonts w:ascii="仿宋_GB2312" w:eastAsia="仿宋_GB2312" w:hAnsi="仿宋"/>
          <w:sz w:val="32"/>
          <w:szCs w:val="32"/>
        </w:rPr>
        <w:t>还款协议，还款协议除学生本人签字外，还应有借款人所在</w:t>
      </w:r>
      <w:r>
        <w:rPr>
          <w:rFonts w:ascii="仿宋_GB2312" w:eastAsia="仿宋_GB2312" w:hAnsi="仿宋" w:hint="eastAsia"/>
          <w:sz w:val="32"/>
          <w:szCs w:val="32"/>
        </w:rPr>
        <w:t>学院</w:t>
      </w:r>
      <w:r>
        <w:rPr>
          <w:rFonts w:ascii="仿宋_GB2312" w:eastAsia="仿宋_GB2312" w:hAnsi="仿宋"/>
          <w:sz w:val="32"/>
          <w:szCs w:val="32"/>
        </w:rPr>
        <w:t>签字担保，共同承担还款责任。</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sz w:val="32"/>
          <w:szCs w:val="32"/>
        </w:rPr>
        <w:t>借款的学生，因退学或被学校取消学籍的，在办理离校手续前，</w:t>
      </w:r>
      <w:r>
        <w:rPr>
          <w:rFonts w:ascii="仿宋_GB2312" w:eastAsia="仿宋_GB2312" w:hAnsi="仿宋" w:hint="eastAsia"/>
          <w:sz w:val="32"/>
          <w:szCs w:val="32"/>
        </w:rPr>
        <w:t>应</w:t>
      </w:r>
      <w:r>
        <w:rPr>
          <w:rFonts w:ascii="仿宋_GB2312" w:eastAsia="仿宋_GB2312" w:hAnsi="仿宋"/>
          <w:sz w:val="32"/>
          <w:szCs w:val="32"/>
        </w:rPr>
        <w:t>归还全部借款。</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借款的学生，获得</w:t>
      </w:r>
      <w:r>
        <w:rPr>
          <w:rFonts w:ascii="仿宋_GB2312" w:eastAsia="仿宋_GB2312" w:hAnsi="仿宋" w:hint="eastAsia"/>
          <w:sz w:val="32"/>
          <w:szCs w:val="32"/>
        </w:rPr>
        <w:t>的</w:t>
      </w:r>
      <w:r>
        <w:rPr>
          <w:rFonts w:ascii="仿宋_GB2312" w:eastAsia="仿宋_GB2312" w:hAnsi="仿宋"/>
          <w:sz w:val="32"/>
          <w:szCs w:val="32"/>
        </w:rPr>
        <w:t>奖助学金</w:t>
      </w:r>
      <w:r>
        <w:rPr>
          <w:rFonts w:ascii="仿宋_GB2312" w:eastAsia="仿宋_GB2312" w:hAnsi="仿宋" w:hint="eastAsia"/>
          <w:sz w:val="32"/>
          <w:szCs w:val="32"/>
        </w:rPr>
        <w:t>及学费补偿代偿金应</w:t>
      </w:r>
      <w:r>
        <w:rPr>
          <w:rFonts w:ascii="仿宋_GB2312" w:eastAsia="仿宋_GB2312" w:hAnsi="仿宋"/>
          <w:sz w:val="32"/>
          <w:szCs w:val="32"/>
        </w:rPr>
        <w:t>首先</w:t>
      </w:r>
      <w:r>
        <w:rPr>
          <w:rFonts w:ascii="仿宋_GB2312" w:eastAsia="仿宋_GB2312" w:hAnsi="仿宋" w:hint="eastAsia"/>
          <w:sz w:val="32"/>
          <w:szCs w:val="32"/>
        </w:rPr>
        <w:t>用于</w:t>
      </w:r>
      <w:r>
        <w:rPr>
          <w:rFonts w:ascii="仿宋_GB2312" w:eastAsia="仿宋_GB2312" w:hAnsi="仿宋"/>
          <w:sz w:val="32"/>
          <w:szCs w:val="32"/>
        </w:rPr>
        <w:t>抵还借款。</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对不履行借款协议，有意拖延还款期限的学生，除追回应还借款外，还应按当年贷款利率偿还延期内借款产生的利息。</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具备下列条件之一的学生，视情况全部或部分免还借款。</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（1）符合</w:t>
      </w:r>
      <w:r>
        <w:rPr>
          <w:rFonts w:ascii="仿宋_GB2312" w:eastAsia="仿宋_GB2312" w:hAnsi="仿宋"/>
          <w:sz w:val="32"/>
          <w:szCs w:val="32"/>
        </w:rPr>
        <w:t>国家明确</w:t>
      </w:r>
      <w:r>
        <w:rPr>
          <w:rFonts w:ascii="仿宋_GB2312" w:eastAsia="仿宋_GB2312" w:hAnsi="仿宋" w:hint="eastAsia"/>
          <w:sz w:val="32"/>
          <w:szCs w:val="32"/>
        </w:rPr>
        <w:t>规定的</w:t>
      </w:r>
      <w:r>
        <w:rPr>
          <w:rFonts w:ascii="仿宋_GB2312" w:eastAsia="仿宋_GB2312" w:hAnsi="仿宋"/>
          <w:sz w:val="32"/>
          <w:szCs w:val="32"/>
        </w:rPr>
        <w:t>减免政策者；</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在校学习期间因病或意外事故死亡者。</w:t>
      </w:r>
    </w:p>
    <w:p w:rsidR="00906BFF" w:rsidRDefault="00906BFF" w:rsidP="00906BFF">
      <w:pPr>
        <w:pStyle w:val="p0"/>
        <w:widowControl w:val="0"/>
        <w:spacing w:line="560" w:lineRule="exact"/>
        <w:ind w:firstLineChars="200" w:firstLine="640"/>
        <w:rPr>
          <w:rFonts w:ascii="黑体" w:eastAsia="黑体" w:hAnsi="仿宋" w:hint="eastAsia"/>
          <w:bCs/>
          <w:sz w:val="32"/>
          <w:szCs w:val="32"/>
        </w:rPr>
      </w:pPr>
      <w:r>
        <w:rPr>
          <w:rFonts w:ascii="黑体" w:eastAsia="黑体" w:hAnsi="仿宋" w:hint="eastAsia"/>
          <w:bCs/>
          <w:sz w:val="32"/>
          <w:szCs w:val="32"/>
        </w:rPr>
        <w:t>七、其他</w:t>
      </w:r>
    </w:p>
    <w:p w:rsidR="00906BFF" w:rsidRDefault="00906BFF" w:rsidP="00906BFF">
      <w:pPr>
        <w:pStyle w:val="p0"/>
        <w:widowControl w:val="0"/>
        <w:spacing w:line="560" w:lineRule="exact"/>
        <w:ind w:firstLineChars="200" w:firstLine="640"/>
        <w:rPr>
          <w:rFonts w:ascii="仿宋_GB2312" w:eastAsia="仿宋_GB2312" w:hAnsi="仿宋" w:hint="eastAsia"/>
          <w:sz w:val="32"/>
          <w:szCs w:val="32"/>
        </w:rPr>
      </w:pPr>
      <w:r>
        <w:rPr>
          <w:rFonts w:ascii="仿宋_GB2312" w:eastAsia="仿宋_GB2312" w:hAnsi="仿宋"/>
          <w:sz w:val="32"/>
          <w:szCs w:val="32"/>
        </w:rPr>
        <w:t>1</w:t>
      </w:r>
      <w:r>
        <w:rPr>
          <w:rFonts w:ascii="仿宋_GB2312" w:eastAsia="仿宋_GB2312" w:hAnsi="仿宋" w:hint="eastAsia"/>
          <w:sz w:val="32"/>
          <w:szCs w:val="32"/>
        </w:rPr>
        <w:t>．本办法自发布之日起施行。《菏泽学院关于进一步规范学校资助经费提取与使用管理工作的意见》（菏院政字〔2013〕103号）同时废止。</w:t>
      </w:r>
    </w:p>
    <w:p w:rsidR="00906BFF" w:rsidRDefault="00906BFF" w:rsidP="00906BFF">
      <w:pPr>
        <w:pStyle w:val="p0"/>
        <w:widowControl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本办法由</w:t>
      </w:r>
      <w:r>
        <w:rPr>
          <w:rFonts w:ascii="仿宋_GB2312" w:eastAsia="仿宋_GB2312" w:hAnsi="仿宋" w:hint="eastAsia"/>
          <w:sz w:val="32"/>
          <w:szCs w:val="32"/>
        </w:rPr>
        <w:t>学生工作处</w:t>
      </w:r>
      <w:r>
        <w:rPr>
          <w:rFonts w:ascii="仿宋_GB2312" w:eastAsia="仿宋_GB2312" w:hAnsi="仿宋"/>
          <w:sz w:val="32"/>
          <w:szCs w:val="32"/>
        </w:rPr>
        <w:t>负责解释。</w:t>
      </w:r>
    </w:p>
    <w:p w:rsidR="00616164" w:rsidRPr="00906BFF" w:rsidRDefault="00616164"/>
    <w:sectPr w:rsidR="00616164" w:rsidRPr="00906BFF" w:rsidSect="006161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BFF"/>
    <w:rsid w:val="00063AC1"/>
    <w:rsid w:val="001E0690"/>
    <w:rsid w:val="003B5DFC"/>
    <w:rsid w:val="004C1469"/>
    <w:rsid w:val="005C4A37"/>
    <w:rsid w:val="005D2156"/>
    <w:rsid w:val="00616164"/>
    <w:rsid w:val="00626DD3"/>
    <w:rsid w:val="007B518C"/>
    <w:rsid w:val="00825175"/>
    <w:rsid w:val="00880F9C"/>
    <w:rsid w:val="00906BFF"/>
    <w:rsid w:val="00A40F4B"/>
    <w:rsid w:val="00A76966"/>
    <w:rsid w:val="00A77FF8"/>
    <w:rsid w:val="00AD75A9"/>
    <w:rsid w:val="00AE4825"/>
    <w:rsid w:val="00B62EBE"/>
    <w:rsid w:val="00BA6D1F"/>
    <w:rsid w:val="00C42C69"/>
    <w:rsid w:val="00C92F89"/>
    <w:rsid w:val="00DC100E"/>
    <w:rsid w:val="00E540AC"/>
    <w:rsid w:val="00EA05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8C"/>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906BFF"/>
    <w:pPr>
      <w:widowControl/>
    </w:pPr>
    <w:rPr>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996</Characters>
  <Application>Microsoft Office Word</Application>
  <DocSecurity>0</DocSecurity>
  <Lines>8</Lines>
  <Paragraphs>2</Paragraphs>
  <ScaleCrop>false</ScaleCrop>
  <Company>Hewlett-Packard Company</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cp:revision>
  <dcterms:created xsi:type="dcterms:W3CDTF">2018-12-28T02:40:00Z</dcterms:created>
  <dcterms:modified xsi:type="dcterms:W3CDTF">2018-12-28T02:40:00Z</dcterms:modified>
</cp:coreProperties>
</file>